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0ae3e8e64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e5d8aa222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f11c4a4334215" /><Relationship Type="http://schemas.openxmlformats.org/officeDocument/2006/relationships/numbering" Target="/word/numbering.xml" Id="R6e841365d31b41d4" /><Relationship Type="http://schemas.openxmlformats.org/officeDocument/2006/relationships/settings" Target="/word/settings.xml" Id="R580be76ed45240f4" /><Relationship Type="http://schemas.openxmlformats.org/officeDocument/2006/relationships/image" Target="/word/media/558ac01b-461d-4bd4-902f-d39946108520.png" Id="R334e5d8aa2224c0a" /></Relationships>
</file>