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e77284ee9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32857e3d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Clearlake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3af84ba7b44e2" /><Relationship Type="http://schemas.openxmlformats.org/officeDocument/2006/relationships/numbering" Target="/word/numbering.xml" Id="R25013a61d4cb41ed" /><Relationship Type="http://schemas.openxmlformats.org/officeDocument/2006/relationships/settings" Target="/word/settings.xml" Id="Re70fe07ed5c8489f" /><Relationship Type="http://schemas.openxmlformats.org/officeDocument/2006/relationships/image" Target="/word/media/2953964d-b8a3-468c-9b20-ae93f90f0e25.png" Id="Ra1b132857e3d4226" /></Relationships>
</file>