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2e295a820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4ed1483fa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7c968e41140e3" /><Relationship Type="http://schemas.openxmlformats.org/officeDocument/2006/relationships/numbering" Target="/word/numbering.xml" Id="Ra1db85dbc8304013" /><Relationship Type="http://schemas.openxmlformats.org/officeDocument/2006/relationships/settings" Target="/word/settings.xml" Id="Rb6e579bf7663428e" /><Relationship Type="http://schemas.openxmlformats.org/officeDocument/2006/relationships/image" Target="/word/media/87eb5035-bb70-40a3-b496-d990090d4ca3.png" Id="Rf954ed1483fa45b6" /></Relationships>
</file>