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567fc8563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704496a25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Cleo Springs,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b83cb5e74503" /><Relationship Type="http://schemas.openxmlformats.org/officeDocument/2006/relationships/numbering" Target="/word/numbering.xml" Id="Re2599d61dae44c4b" /><Relationship Type="http://schemas.openxmlformats.org/officeDocument/2006/relationships/settings" Target="/word/settings.xml" Id="Rfa5e0b6a1be04cc1" /><Relationship Type="http://schemas.openxmlformats.org/officeDocument/2006/relationships/image" Target="/word/media/0abb20bb-2ed5-42f1-986b-417011cee02c.png" Id="R59f704496a254e1b" /></Relationships>
</file>