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a0b7bc3fa64c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47c6100f1e43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Clertoma,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ac5da292a848ee" /><Relationship Type="http://schemas.openxmlformats.org/officeDocument/2006/relationships/numbering" Target="/word/numbering.xml" Id="Ra788a3d8239540a7" /><Relationship Type="http://schemas.openxmlformats.org/officeDocument/2006/relationships/settings" Target="/word/settings.xml" Id="R8efc0ce3bec24317" /><Relationship Type="http://schemas.openxmlformats.org/officeDocument/2006/relationships/image" Target="/word/media/9397e731-b94c-402f-b1f5-4f5e2c4a79f0.png" Id="R9b47c6100f1e43da" /></Relationships>
</file>