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1af7ac619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d748ef9ec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Cleveland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8f8c5db574272" /><Relationship Type="http://schemas.openxmlformats.org/officeDocument/2006/relationships/numbering" Target="/word/numbering.xml" Id="Rec40e69d85104fc2" /><Relationship Type="http://schemas.openxmlformats.org/officeDocument/2006/relationships/settings" Target="/word/settings.xml" Id="Rc2e50b353f684822" /><Relationship Type="http://schemas.openxmlformats.org/officeDocument/2006/relationships/image" Target="/word/media/ffc9e56a-6496-4bd4-845a-450efb60661f.png" Id="Rd6ed748ef9ec43a2" /></Relationships>
</file>