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0561770d0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a54dc1edd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Clevenger,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a620e4a79492b" /><Relationship Type="http://schemas.openxmlformats.org/officeDocument/2006/relationships/numbering" Target="/word/numbering.xml" Id="R251da19dc613499e" /><Relationship Type="http://schemas.openxmlformats.org/officeDocument/2006/relationships/settings" Target="/word/settings.xml" Id="R1fee3e21ad404cc3" /><Relationship Type="http://schemas.openxmlformats.org/officeDocument/2006/relationships/image" Target="/word/media/3d4f65d2-af50-4131-82d1-78efb065d7ce.png" Id="Rd19a54dc1edd485a" /></Relationships>
</file>