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cc9ae87d9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64eadd919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8b6a509b34fad" /><Relationship Type="http://schemas.openxmlformats.org/officeDocument/2006/relationships/numbering" Target="/word/numbering.xml" Id="R74983d29924f4e01" /><Relationship Type="http://schemas.openxmlformats.org/officeDocument/2006/relationships/settings" Target="/word/settings.xml" Id="R864327de8fa44820" /><Relationship Type="http://schemas.openxmlformats.org/officeDocument/2006/relationships/image" Target="/word/media/890b4a3a-5a25-48c9-b5f3-7d71bb32d133.png" Id="R66f64eadd919489a" /></Relationships>
</file>