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4d8f22eb9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3a5f5e74c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 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b6a7ef89f437c" /><Relationship Type="http://schemas.openxmlformats.org/officeDocument/2006/relationships/numbering" Target="/word/numbering.xml" Id="R170a58d752bf49ae" /><Relationship Type="http://schemas.openxmlformats.org/officeDocument/2006/relationships/settings" Target="/word/settings.xml" Id="R2a716dabb569451b" /><Relationship Type="http://schemas.openxmlformats.org/officeDocument/2006/relationships/image" Target="/word/media/e08867a0-f8ce-499f-912d-a58175fe8a28.png" Id="Rd393a5f5e74c4694" /></Relationships>
</file>