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6df2f64e1042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b3d0b4694143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Clifton Springs,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47c5875e294851" /><Relationship Type="http://schemas.openxmlformats.org/officeDocument/2006/relationships/numbering" Target="/word/numbering.xml" Id="R094041d57afb4bd9" /><Relationship Type="http://schemas.openxmlformats.org/officeDocument/2006/relationships/settings" Target="/word/settings.xml" Id="R1b65dd32c93c4657" /><Relationship Type="http://schemas.openxmlformats.org/officeDocument/2006/relationships/image" Target="/word/media/e5622dd5-4569-4a7b-b47a-f9f45451f90f.png" Id="R11b3d0b469414341" /></Relationships>
</file>