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840413034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76cbe89f0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Clinchfield,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0c9835984e2f" /><Relationship Type="http://schemas.openxmlformats.org/officeDocument/2006/relationships/numbering" Target="/word/numbering.xml" Id="Rbf6c91c7bc2c4118" /><Relationship Type="http://schemas.openxmlformats.org/officeDocument/2006/relationships/settings" Target="/word/settings.xml" Id="Rcfa9a4b43a2448b8" /><Relationship Type="http://schemas.openxmlformats.org/officeDocument/2006/relationships/image" Target="/word/media/0bf5f961-24e4-49b6-9b28-90ed9268b51e.png" Id="R1e376cbe89f046f7" /></Relationships>
</file>