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30c825d9c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a556353f8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Clint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d6bfe8f724d07" /><Relationship Type="http://schemas.openxmlformats.org/officeDocument/2006/relationships/numbering" Target="/word/numbering.xml" Id="R70b70b1a862d4662" /><Relationship Type="http://schemas.openxmlformats.org/officeDocument/2006/relationships/settings" Target="/word/settings.xml" Id="R1275c8e2400947e0" /><Relationship Type="http://schemas.openxmlformats.org/officeDocument/2006/relationships/image" Target="/word/media/d7fd4abc-eebb-4bea-a874-54537d8c0de5.png" Id="R74aa556353f84fa6" /></Relationships>
</file>