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0a78a1e4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2437473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 Furnace,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233e590714e58" /><Relationship Type="http://schemas.openxmlformats.org/officeDocument/2006/relationships/numbering" Target="/word/numbering.xml" Id="R4b8dd8dc691a48d0" /><Relationship Type="http://schemas.openxmlformats.org/officeDocument/2006/relationships/settings" Target="/word/settings.xml" Id="R5b4bc149f75e408f" /><Relationship Type="http://schemas.openxmlformats.org/officeDocument/2006/relationships/image" Target="/word/media/1da37efa-4dce-4885-bd9b-acea0fa64d64.png" Id="R80d3243747314042" /></Relationships>
</file>