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031599bce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83198b8d9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Clintondale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d95af720948d5" /><Relationship Type="http://schemas.openxmlformats.org/officeDocument/2006/relationships/numbering" Target="/word/numbering.xml" Id="Rf77cad97168f44ac" /><Relationship Type="http://schemas.openxmlformats.org/officeDocument/2006/relationships/settings" Target="/word/settings.xml" Id="Rdaca95332bf14315" /><Relationship Type="http://schemas.openxmlformats.org/officeDocument/2006/relationships/image" Target="/word/media/41f9af91-acdb-4c56-b55f-baf1da148e7b.png" Id="R75683198b8d94fc9" /></Relationships>
</file>