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862b5b68b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16dfe23a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Clintwood,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fdf0f894f421f" /><Relationship Type="http://schemas.openxmlformats.org/officeDocument/2006/relationships/numbering" Target="/word/numbering.xml" Id="Rf7ae980b3cbf440d" /><Relationship Type="http://schemas.openxmlformats.org/officeDocument/2006/relationships/settings" Target="/word/settings.xml" Id="R2eb2e33521334e22" /><Relationship Type="http://schemas.openxmlformats.org/officeDocument/2006/relationships/image" Target="/word/media/ead5e9dc-e2be-489a-8200-6150af7e8a9b.png" Id="Rf1916dfe23a24dd5" /></Relationships>
</file>