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2ce7ba6edb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a863fb4fe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Clopton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045cad13b1498c" /><Relationship Type="http://schemas.openxmlformats.org/officeDocument/2006/relationships/numbering" Target="/word/numbering.xml" Id="R6d4f646e940243c9" /><Relationship Type="http://schemas.openxmlformats.org/officeDocument/2006/relationships/settings" Target="/word/settings.xml" Id="R0bf873be78784eaf" /><Relationship Type="http://schemas.openxmlformats.org/officeDocument/2006/relationships/image" Target="/word/media/361b5e80-13c4-47c6-af12-1e9e83fc49fc.png" Id="Rbb6a863fb4fe470a" /></Relationships>
</file>