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e6b8d34ea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9d3a172f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Cloutierville,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a1badefe4ec7" /><Relationship Type="http://schemas.openxmlformats.org/officeDocument/2006/relationships/numbering" Target="/word/numbering.xml" Id="R20f6eb5889b244cc" /><Relationship Type="http://schemas.openxmlformats.org/officeDocument/2006/relationships/settings" Target="/word/settings.xml" Id="Rf15c1cb0cf514e1b" /><Relationship Type="http://schemas.openxmlformats.org/officeDocument/2006/relationships/image" Target="/word/media/cd416b26-c1eb-4b92-97e0-a4c494e8eda5.png" Id="R62759d3a172f411e" /></Relationships>
</file>