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ef2ad8579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cc7ee43b0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Club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61456ccb4471f" /><Relationship Type="http://schemas.openxmlformats.org/officeDocument/2006/relationships/numbering" Target="/word/numbering.xml" Id="R0c008f5dcccb42ae" /><Relationship Type="http://schemas.openxmlformats.org/officeDocument/2006/relationships/settings" Target="/word/settings.xml" Id="Raf127a4eb67f434c" /><Relationship Type="http://schemas.openxmlformats.org/officeDocument/2006/relationships/image" Target="/word/media/731aa031-243c-4e58-8451-aef58a63d661.png" Id="R0d9cc7ee43b04d34" /></Relationships>
</file>