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fa2cacb7ef49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e126f026a749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Clubhouse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937851747c492f" /><Relationship Type="http://schemas.openxmlformats.org/officeDocument/2006/relationships/numbering" Target="/word/numbering.xml" Id="Rf3b56f39592843a1" /><Relationship Type="http://schemas.openxmlformats.org/officeDocument/2006/relationships/settings" Target="/word/settings.xml" Id="Rd0c140358a48473d" /><Relationship Type="http://schemas.openxmlformats.org/officeDocument/2006/relationships/image" Target="/word/media/85de9147-bcea-4635-9926-357ca35aae8a.png" Id="R09e126f026a74941" /></Relationships>
</file>