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f5962e978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1e8650f09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Cochran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56f2419694bf4" /><Relationship Type="http://schemas.openxmlformats.org/officeDocument/2006/relationships/numbering" Target="/word/numbering.xml" Id="Rb8cfd499d3a34d8a" /><Relationship Type="http://schemas.openxmlformats.org/officeDocument/2006/relationships/settings" Target="/word/settings.xml" Id="R244c36f25f944f05" /><Relationship Type="http://schemas.openxmlformats.org/officeDocument/2006/relationships/image" Target="/word/media/3f093e96-5d35-479a-85c8-9a0a22dd0b4e.png" Id="Ra371e8650f094274" /></Relationships>
</file>