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7f35c5001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52959ccba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3fcc6bcae46ea" /><Relationship Type="http://schemas.openxmlformats.org/officeDocument/2006/relationships/numbering" Target="/word/numbering.xml" Id="R587b6f7f227147e1" /><Relationship Type="http://schemas.openxmlformats.org/officeDocument/2006/relationships/settings" Target="/word/settings.xml" Id="Rc481d6d309464f63" /><Relationship Type="http://schemas.openxmlformats.org/officeDocument/2006/relationships/image" Target="/word/media/50426935-8261-45cf-a791-b4daef1c9742.png" Id="R73452959ccba4cac" /></Relationships>
</file>