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3c26fd949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71ed75c96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Coffeys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6dc74eb1e4d21" /><Relationship Type="http://schemas.openxmlformats.org/officeDocument/2006/relationships/numbering" Target="/word/numbering.xml" Id="R285bdc9421fd4f89" /><Relationship Type="http://schemas.openxmlformats.org/officeDocument/2006/relationships/settings" Target="/word/settings.xml" Id="R44d39896a479423a" /><Relationship Type="http://schemas.openxmlformats.org/officeDocument/2006/relationships/image" Target="/word/media/c412fa03-0820-4975-a4af-6bd4a8625738.png" Id="Re1c71ed75c964b81" /></Relationships>
</file>