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b6818d7e3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5c26d4621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Coffing,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eadcb37714127" /><Relationship Type="http://schemas.openxmlformats.org/officeDocument/2006/relationships/numbering" Target="/word/numbering.xml" Id="R0ed8ee317e894581" /><Relationship Type="http://schemas.openxmlformats.org/officeDocument/2006/relationships/settings" Target="/word/settings.xml" Id="R06eb58f8c5264567" /><Relationship Type="http://schemas.openxmlformats.org/officeDocument/2006/relationships/image" Target="/word/media/fe5898ad-cf53-41a2-b204-82b5d774f88d.png" Id="Re905c26d46214a13" /></Relationships>
</file>