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b8ef799c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7026af19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Coffins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17b2beb7148c2" /><Relationship Type="http://schemas.openxmlformats.org/officeDocument/2006/relationships/numbering" Target="/word/numbering.xml" Id="Rc6e20612fca54988" /><Relationship Type="http://schemas.openxmlformats.org/officeDocument/2006/relationships/settings" Target="/word/settings.xml" Id="R6fb7600e40d3415a" /><Relationship Type="http://schemas.openxmlformats.org/officeDocument/2006/relationships/image" Target="/word/media/1b73af40-9855-4ca9-b12e-2831d56131f9.png" Id="R3b17026af19c47c6" /></Relationships>
</file>