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68d0276c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ad203229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3b2f7ce64a8c" /><Relationship Type="http://schemas.openxmlformats.org/officeDocument/2006/relationships/numbering" Target="/word/numbering.xml" Id="R5d71ff7f4fe44e23" /><Relationship Type="http://schemas.openxmlformats.org/officeDocument/2006/relationships/settings" Target="/word/settings.xml" Id="R8db88c8d0caf4b5d" /><Relationship Type="http://schemas.openxmlformats.org/officeDocument/2006/relationships/image" Target="/word/media/52fbda3e-dd47-49c7-a3c5-914b13ce1376.png" Id="R2f69ad20322949a2" /></Relationships>
</file>