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e7070769c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ed322e6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Cohansey,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ed02e4e034745" /><Relationship Type="http://schemas.openxmlformats.org/officeDocument/2006/relationships/numbering" Target="/word/numbering.xml" Id="R824fead86f7d4272" /><Relationship Type="http://schemas.openxmlformats.org/officeDocument/2006/relationships/settings" Target="/word/settings.xml" Id="R99ab38c95b054b2e" /><Relationship Type="http://schemas.openxmlformats.org/officeDocument/2006/relationships/image" Target="/word/media/51074df3-6e2b-412c-a193-17c811bfb2e5.png" Id="R447fed322e6c4054" /></Relationships>
</file>