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262ef882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e7bbe7329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Cohens Bluff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747e138748fe" /><Relationship Type="http://schemas.openxmlformats.org/officeDocument/2006/relationships/numbering" Target="/word/numbering.xml" Id="Rcaee3937299b42f5" /><Relationship Type="http://schemas.openxmlformats.org/officeDocument/2006/relationships/settings" Target="/word/settings.xml" Id="R10e9b4608ae44839" /><Relationship Type="http://schemas.openxmlformats.org/officeDocument/2006/relationships/image" Target="/word/media/ac6794d7-37f5-4094-805d-161005494a42.png" Id="R62de7bbe732942a1" /></Relationships>
</file>