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a1c1161b2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b655f73fc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0d0b4dd6e4abc" /><Relationship Type="http://schemas.openxmlformats.org/officeDocument/2006/relationships/numbering" Target="/word/numbering.xml" Id="R2b29a96be3e0442f" /><Relationship Type="http://schemas.openxmlformats.org/officeDocument/2006/relationships/settings" Target="/word/settings.xml" Id="R731938dc41eb4780" /><Relationship Type="http://schemas.openxmlformats.org/officeDocument/2006/relationships/image" Target="/word/media/031014be-f47c-4b05-af57-d62d15a73883.png" Id="R71cb655f73fc47bc" /></Relationships>
</file>