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4ff61db6c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29f8d83de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Cole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dad6d51464a65" /><Relationship Type="http://schemas.openxmlformats.org/officeDocument/2006/relationships/numbering" Target="/word/numbering.xml" Id="R82f9f1f2a19c4f99" /><Relationship Type="http://schemas.openxmlformats.org/officeDocument/2006/relationships/settings" Target="/word/settings.xml" Id="Rb9e76121faa141f2" /><Relationship Type="http://schemas.openxmlformats.org/officeDocument/2006/relationships/image" Target="/word/media/b87ecdb0-f4b8-41b4-bbb4-896755f7b2d7.png" Id="Rcfc29f8d83de486b" /></Relationships>
</file>