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f99864151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5ce5b3c0e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c16a5dced4649" /><Relationship Type="http://schemas.openxmlformats.org/officeDocument/2006/relationships/numbering" Target="/word/numbering.xml" Id="R816caa5dc00646e2" /><Relationship Type="http://schemas.openxmlformats.org/officeDocument/2006/relationships/settings" Target="/word/settings.xml" Id="R584f347fe7064d64" /><Relationship Type="http://schemas.openxmlformats.org/officeDocument/2006/relationships/image" Target="/word/media/b6de2639-1a1a-4dae-afb8-e958e1a9b590.png" Id="Rd5f5ce5b3c0e4c8e" /></Relationships>
</file>