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96115bc7d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c56d112ca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09034de254a8c" /><Relationship Type="http://schemas.openxmlformats.org/officeDocument/2006/relationships/numbering" Target="/word/numbering.xml" Id="R3aa1fa62c2d04f2f" /><Relationship Type="http://schemas.openxmlformats.org/officeDocument/2006/relationships/settings" Target="/word/settings.xml" Id="Rd4846683e0c14652" /><Relationship Type="http://schemas.openxmlformats.org/officeDocument/2006/relationships/image" Target="/word/media/a5c796e0-d1a2-4f36-ac60-e476f54dfe0a.png" Id="Rc42c56d112ca4a7a" /></Relationships>
</file>