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f5fe12fef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12fb72a8f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Colonial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e13f011544cc2" /><Relationship Type="http://schemas.openxmlformats.org/officeDocument/2006/relationships/numbering" Target="/word/numbering.xml" Id="Rb2e2d45932a448cb" /><Relationship Type="http://schemas.openxmlformats.org/officeDocument/2006/relationships/settings" Target="/word/settings.xml" Id="R2448b1ac92fd461b" /><Relationship Type="http://schemas.openxmlformats.org/officeDocument/2006/relationships/image" Target="/word/media/eae7a3a6-7d86-4300-a30a-0e9ac9c77590.png" Id="R5ac12fb72a8f4be7" /></Relationships>
</file>