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3df2ec1ff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db44d7280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Colonial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a195c94184160" /><Relationship Type="http://schemas.openxmlformats.org/officeDocument/2006/relationships/numbering" Target="/word/numbering.xml" Id="R8fcbfe16a3dd477a" /><Relationship Type="http://schemas.openxmlformats.org/officeDocument/2006/relationships/settings" Target="/word/settings.xml" Id="R2a7f803ac35c4440" /><Relationship Type="http://schemas.openxmlformats.org/officeDocument/2006/relationships/image" Target="/word/media/86d3f19d-5e3e-413a-8a5a-76bb35bb00d4.png" Id="R62edb44d72804260" /></Relationships>
</file>