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51f5229e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8ce9a15e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Club,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eac18ad0432e" /><Relationship Type="http://schemas.openxmlformats.org/officeDocument/2006/relationships/numbering" Target="/word/numbering.xml" Id="Rd00e3be5db754055" /><Relationship Type="http://schemas.openxmlformats.org/officeDocument/2006/relationships/settings" Target="/word/settings.xml" Id="R2082e0dc000a49be" /><Relationship Type="http://schemas.openxmlformats.org/officeDocument/2006/relationships/image" Target="/word/media/1a543160-aa39-4963-905a-ce13f91735e4.png" Id="R813b8ce9a15e4615" /></Relationships>
</file>