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d077b5eb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530ccff3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Coltons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208f65c84eed" /><Relationship Type="http://schemas.openxmlformats.org/officeDocument/2006/relationships/numbering" Target="/word/numbering.xml" Id="Rc9a9a6235e094f53" /><Relationship Type="http://schemas.openxmlformats.org/officeDocument/2006/relationships/settings" Target="/word/settings.xml" Id="Rb58988bd7fd540fe" /><Relationship Type="http://schemas.openxmlformats.org/officeDocument/2006/relationships/image" Target="/word/media/469825c0-482c-41b8-adb3-4514d7283dc9.png" Id="R17eb530ccff3472f" /></Relationships>
</file>