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8b0d58b4c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52b357195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Columbia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d2e9e53e446b3" /><Relationship Type="http://schemas.openxmlformats.org/officeDocument/2006/relationships/numbering" Target="/word/numbering.xml" Id="R4d44e84290134d39" /><Relationship Type="http://schemas.openxmlformats.org/officeDocument/2006/relationships/settings" Target="/word/settings.xml" Id="R1afe66b664fe4134" /><Relationship Type="http://schemas.openxmlformats.org/officeDocument/2006/relationships/image" Target="/word/media/b374df67-1253-4adc-a196-215ed0fd86a4.png" Id="Rd4552b357195429f" /></Relationships>
</file>