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f88087277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7f0aec7bb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Commack,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bcff211c74a3a" /><Relationship Type="http://schemas.openxmlformats.org/officeDocument/2006/relationships/numbering" Target="/word/numbering.xml" Id="R6559dd5296454611" /><Relationship Type="http://schemas.openxmlformats.org/officeDocument/2006/relationships/settings" Target="/word/settings.xml" Id="R9324bf01d3854bb0" /><Relationship Type="http://schemas.openxmlformats.org/officeDocument/2006/relationships/image" Target="/word/media/11d44cb8-cada-40d1-a08f-4eefbbc940bf.png" Id="R2bc7f0aec7bb4204" /></Relationships>
</file>