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b1b3f6c87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4160c6769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Communia,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b3bf55143400d" /><Relationship Type="http://schemas.openxmlformats.org/officeDocument/2006/relationships/numbering" Target="/word/numbering.xml" Id="Rcb0ecb530309422c" /><Relationship Type="http://schemas.openxmlformats.org/officeDocument/2006/relationships/settings" Target="/word/settings.xml" Id="R5bfc931d4ab945f2" /><Relationship Type="http://schemas.openxmlformats.org/officeDocument/2006/relationships/image" Target="/word/media/a1802547-f41b-48c5-aeb1-462422eff6c0.png" Id="R9b14160c676945da" /></Relationships>
</file>