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83958898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af6f8af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20e8e6364894" /><Relationship Type="http://schemas.openxmlformats.org/officeDocument/2006/relationships/numbering" Target="/word/numbering.xml" Id="R44aa82a7d529424e" /><Relationship Type="http://schemas.openxmlformats.org/officeDocument/2006/relationships/settings" Target="/word/settings.xml" Id="R18e57c24bc69496e" /><Relationship Type="http://schemas.openxmlformats.org/officeDocument/2006/relationships/image" Target="/word/media/def17c88-f980-4d47-8673-d99ec9484a6a.png" Id="Rcd32af6f8afc46f5" /></Relationships>
</file>