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2502d7147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f3f04e8e1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Concepcion,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483f54b414f50" /><Relationship Type="http://schemas.openxmlformats.org/officeDocument/2006/relationships/numbering" Target="/word/numbering.xml" Id="Ra73f34a4680a4802" /><Relationship Type="http://schemas.openxmlformats.org/officeDocument/2006/relationships/settings" Target="/word/settings.xml" Id="Rd65db5a73daf4f8e" /><Relationship Type="http://schemas.openxmlformats.org/officeDocument/2006/relationships/image" Target="/word/media/724b123a-8cd2-4d37-b233-f9f1022f5502.png" Id="Re54f3f04e8e14329" /></Relationships>
</file>