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fb94d0c3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f82fd26f1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Concord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62be94aa74018" /><Relationship Type="http://schemas.openxmlformats.org/officeDocument/2006/relationships/numbering" Target="/word/numbering.xml" Id="R8f480bc4696248aa" /><Relationship Type="http://schemas.openxmlformats.org/officeDocument/2006/relationships/settings" Target="/word/settings.xml" Id="Re8a9692a911648c1" /><Relationship Type="http://schemas.openxmlformats.org/officeDocument/2006/relationships/image" Target="/word/media/056e153f-df4b-4db2-863a-9a9df8e8f9ec.png" Id="R0cdf82fd26f14751" /></Relationships>
</file>