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c10874d9c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278276f74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Concow,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130df8341417e" /><Relationship Type="http://schemas.openxmlformats.org/officeDocument/2006/relationships/numbering" Target="/word/numbering.xml" Id="Rc0b8e60679744e1f" /><Relationship Type="http://schemas.openxmlformats.org/officeDocument/2006/relationships/settings" Target="/word/settings.xml" Id="R2bff79cbc3ad4baf" /><Relationship Type="http://schemas.openxmlformats.org/officeDocument/2006/relationships/image" Target="/word/media/6b18086a-07df-4e4f-9c08-72dc632b318a.png" Id="Rafc278276f744a43" /></Relationships>
</file>