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54e263d49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6aa5e39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Conklin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3e28fcad74bdb" /><Relationship Type="http://schemas.openxmlformats.org/officeDocument/2006/relationships/numbering" Target="/word/numbering.xml" Id="R6e69fe7a71344baf" /><Relationship Type="http://schemas.openxmlformats.org/officeDocument/2006/relationships/settings" Target="/word/settings.xml" Id="Rc6826e623ce744dc" /><Relationship Type="http://schemas.openxmlformats.org/officeDocument/2006/relationships/image" Target="/word/media/4dc0d59d-8c83-475d-bc74-e5463e27d224.png" Id="Re0b96aa5e39c47ed" /></Relationships>
</file>