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50dd21163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2ea258f9b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Conneautville,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04a5089464449" /><Relationship Type="http://schemas.openxmlformats.org/officeDocument/2006/relationships/numbering" Target="/word/numbering.xml" Id="Rcb62d6980a0a4aba" /><Relationship Type="http://schemas.openxmlformats.org/officeDocument/2006/relationships/settings" Target="/word/settings.xml" Id="R7ea68caa7c664a8a" /><Relationship Type="http://schemas.openxmlformats.org/officeDocument/2006/relationships/image" Target="/word/media/5d3d5a03-a94e-4831-8a04-fd24d98611ca.png" Id="R9ed2ea258f9b4405" /></Relationships>
</file>