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2ece072e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f7f73f272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Conpitt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8d8ff851c4de3" /><Relationship Type="http://schemas.openxmlformats.org/officeDocument/2006/relationships/numbering" Target="/word/numbering.xml" Id="R2d2a4d886a624d6a" /><Relationship Type="http://schemas.openxmlformats.org/officeDocument/2006/relationships/settings" Target="/word/settings.xml" Id="R889c975c50aa4e95" /><Relationship Type="http://schemas.openxmlformats.org/officeDocument/2006/relationships/image" Target="/word/media/7da87082-70ac-4ca5-8082-8cb3e97f30a5.png" Id="R601f7f73f2724c10" /></Relationships>
</file>