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82b18fe36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3292a4164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Constantia,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0767f8a3044e6" /><Relationship Type="http://schemas.openxmlformats.org/officeDocument/2006/relationships/numbering" Target="/word/numbering.xml" Id="R44d907e8317b4a50" /><Relationship Type="http://schemas.openxmlformats.org/officeDocument/2006/relationships/settings" Target="/word/settings.xml" Id="Rd1a40145ea624afe" /><Relationship Type="http://schemas.openxmlformats.org/officeDocument/2006/relationships/image" Target="/word/media/f6f2d0f7-b7ca-4985-b9bc-1f19480f34a6.png" Id="R9213292a416440cd" /></Relationships>
</file>