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3e856620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10bac6c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Conyngham,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0083df614ace" /><Relationship Type="http://schemas.openxmlformats.org/officeDocument/2006/relationships/numbering" Target="/word/numbering.xml" Id="Re7a7d8c6ac864dcf" /><Relationship Type="http://schemas.openxmlformats.org/officeDocument/2006/relationships/settings" Target="/word/settings.xml" Id="Re5c70ff112b641bc" /><Relationship Type="http://schemas.openxmlformats.org/officeDocument/2006/relationships/image" Target="/word/media/fe664dc6-b112-4bd7-82af-80e8d668a9ee.png" Id="Rbeff10bac6c44082" /></Relationships>
</file>