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a4cf7cee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ef44e3d59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Coolvale,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c82a5d0ff4b6a" /><Relationship Type="http://schemas.openxmlformats.org/officeDocument/2006/relationships/numbering" Target="/word/numbering.xml" Id="R5a7626137c964542" /><Relationship Type="http://schemas.openxmlformats.org/officeDocument/2006/relationships/settings" Target="/word/settings.xml" Id="Rdce33b3ae6374784" /><Relationship Type="http://schemas.openxmlformats.org/officeDocument/2006/relationships/image" Target="/word/media/0f452e2d-c1e6-4880-a6a0-950fcde16be9.png" Id="R80bef44e3d594107" /></Relationships>
</file>