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c4f470281b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dac76f6e6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bf7734c134e23" /><Relationship Type="http://schemas.openxmlformats.org/officeDocument/2006/relationships/numbering" Target="/word/numbering.xml" Id="R72ecd5c31b1a47bd" /><Relationship Type="http://schemas.openxmlformats.org/officeDocument/2006/relationships/settings" Target="/word/settings.xml" Id="Rb91a205ae5a3413f" /><Relationship Type="http://schemas.openxmlformats.org/officeDocument/2006/relationships/image" Target="/word/media/1ccc7340-2efe-4f42-bc5c-5df080180450.png" Id="Re03dac76f6e642f2" /></Relationships>
</file>