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c05178ef2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26ca3501a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Cooney Neck Estate,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1d188e1824731" /><Relationship Type="http://schemas.openxmlformats.org/officeDocument/2006/relationships/numbering" Target="/word/numbering.xml" Id="R8dccb06c51824b13" /><Relationship Type="http://schemas.openxmlformats.org/officeDocument/2006/relationships/settings" Target="/word/settings.xml" Id="R9e9ed11ff757424b" /><Relationship Type="http://schemas.openxmlformats.org/officeDocument/2006/relationships/image" Target="/word/media/05b56da6-63fb-4952-bf9a-70dbf8caa7a3.png" Id="R89f26ca3501a4a04" /></Relationships>
</file>